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7" w:rsidRDefault="00676F78" w:rsidP="00C5277C">
      <w:pPr>
        <w:pStyle w:val="Default"/>
      </w:pPr>
      <w:r w:rsidRPr="00676F78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47.25pt;margin-top:17.25pt;width:207pt;height:91.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" filled="f" stroked="f">
            <v:textbox inset=",7.2pt,,7.2pt">
              <w:txbxContent>
                <w:p w:rsidR="0097597C" w:rsidRPr="0097597C" w:rsidRDefault="0097597C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 w:rsidR="0054398D">
        <w:t xml:space="preserve">   </w:t>
      </w:r>
    </w:p>
    <w:p w:rsidR="00C65697" w:rsidRDefault="00003A69" w:rsidP="00D60744">
      <w:pPr>
        <w:pStyle w:val="Default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2085974</wp:posOffset>
            </wp:positionH>
            <wp:positionV relativeFrom="page">
              <wp:posOffset>685800</wp:posOffset>
            </wp:positionV>
            <wp:extent cx="3533775" cy="649605"/>
            <wp:effectExtent l="0" t="0" r="9525" b="0"/>
            <wp:wrapThrough wrapText="bothSides">
              <wp:wrapPolygon edited="0">
                <wp:start x="0" y="0"/>
                <wp:lineTo x="0" y="20903"/>
                <wp:lineTo x="21542" y="20903"/>
                <wp:lineTo x="215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496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398D">
        <w:t xml:space="preserve">     </w:t>
      </w:r>
    </w:p>
    <w:p w:rsidR="00D60744" w:rsidRDefault="00D74BF6" w:rsidP="00D74BF6">
      <w:pPr>
        <w:ind w:right="-291"/>
        <w:rPr>
          <w:sz w:val="28"/>
          <w:szCs w:val="28"/>
        </w:rPr>
      </w:pPr>
      <w:r w:rsidRPr="00C5277C">
        <w:rPr>
          <w:sz w:val="28"/>
          <w:szCs w:val="28"/>
        </w:rPr>
        <w:t xml:space="preserve"> </w:t>
      </w:r>
    </w:p>
    <w:p w:rsidR="00D60744" w:rsidRDefault="00D60744" w:rsidP="00D74BF6">
      <w:pPr>
        <w:ind w:right="-291"/>
        <w:rPr>
          <w:sz w:val="28"/>
          <w:szCs w:val="28"/>
        </w:rPr>
      </w:pPr>
    </w:p>
    <w:p w:rsidR="00C53690" w:rsidRDefault="00C53690" w:rsidP="00D74BF6">
      <w:pPr>
        <w:ind w:right="-291"/>
        <w:rPr>
          <w:sz w:val="32"/>
          <w:szCs w:val="32"/>
        </w:rPr>
      </w:pPr>
    </w:p>
    <w:p w:rsidR="00D74BF6" w:rsidRPr="00C53690" w:rsidRDefault="00D60744" w:rsidP="00D74BF6">
      <w:pPr>
        <w:ind w:right="-291"/>
        <w:rPr>
          <w:sz w:val="32"/>
          <w:szCs w:val="32"/>
        </w:rPr>
      </w:pPr>
      <w:r w:rsidRPr="00C53690">
        <w:rPr>
          <w:sz w:val="32"/>
          <w:szCs w:val="32"/>
        </w:rPr>
        <w:t xml:space="preserve">An </w:t>
      </w:r>
      <w:r w:rsidR="00D74BF6" w:rsidRPr="00C53690">
        <w:rPr>
          <w:sz w:val="32"/>
          <w:szCs w:val="32"/>
        </w:rPr>
        <w:t xml:space="preserve">advocate from The Advocacy Centre visits </w:t>
      </w:r>
      <w:r w:rsidR="00D74BF6" w:rsidRPr="00C53690">
        <w:rPr>
          <w:sz w:val="32"/>
          <w:szCs w:val="32"/>
          <w:u w:val="single"/>
        </w:rPr>
        <w:t>Castlegar</w:t>
      </w:r>
      <w:r w:rsidR="00C53690" w:rsidRPr="00C53690">
        <w:rPr>
          <w:sz w:val="32"/>
          <w:szCs w:val="32"/>
        </w:rPr>
        <w:t xml:space="preserve"> and </w:t>
      </w:r>
      <w:r w:rsidR="00C53690" w:rsidRPr="001361A0">
        <w:rPr>
          <w:sz w:val="32"/>
          <w:szCs w:val="32"/>
          <w:u w:val="single"/>
        </w:rPr>
        <w:t>Trail</w:t>
      </w:r>
      <w:r w:rsidR="00D74BF6" w:rsidRPr="00C53690">
        <w:rPr>
          <w:sz w:val="32"/>
          <w:szCs w:val="32"/>
        </w:rPr>
        <w:t xml:space="preserve"> every month</w:t>
      </w:r>
      <w:r w:rsidR="00C53690" w:rsidRPr="00C53690">
        <w:rPr>
          <w:sz w:val="32"/>
          <w:szCs w:val="32"/>
        </w:rPr>
        <w:t xml:space="preserve">.  </w:t>
      </w:r>
    </w:p>
    <w:p w:rsidR="00D74BF6" w:rsidRPr="00C53690" w:rsidRDefault="00D74BF6" w:rsidP="00D74BF6">
      <w:pPr>
        <w:ind w:right="-291"/>
        <w:rPr>
          <w:sz w:val="32"/>
          <w:szCs w:val="32"/>
        </w:rPr>
      </w:pPr>
    </w:p>
    <w:p w:rsidR="00D74BF6" w:rsidRPr="00C53690" w:rsidRDefault="00D74BF6" w:rsidP="00D74BF6">
      <w:pPr>
        <w:ind w:right="-291"/>
        <w:rPr>
          <w:sz w:val="32"/>
          <w:szCs w:val="32"/>
        </w:rPr>
      </w:pPr>
      <w:r w:rsidRPr="00C53690">
        <w:rPr>
          <w:sz w:val="32"/>
          <w:szCs w:val="32"/>
        </w:rPr>
        <w:t xml:space="preserve">The advocate can discuss income assistance, disability income assistance, landlord/tenant problems </w:t>
      </w:r>
      <w:r w:rsidR="008F11EB" w:rsidRPr="00C53690">
        <w:rPr>
          <w:sz w:val="32"/>
          <w:szCs w:val="32"/>
        </w:rPr>
        <w:t>(</w:t>
      </w:r>
      <w:r w:rsidRPr="00C53690">
        <w:rPr>
          <w:sz w:val="32"/>
          <w:szCs w:val="32"/>
        </w:rPr>
        <w:t>with tenants</w:t>
      </w:r>
      <w:r w:rsidR="008F11EB" w:rsidRPr="00C53690">
        <w:rPr>
          <w:sz w:val="32"/>
          <w:szCs w:val="32"/>
        </w:rPr>
        <w:t>)</w:t>
      </w:r>
      <w:r w:rsidRPr="00C53690">
        <w:rPr>
          <w:sz w:val="32"/>
          <w:szCs w:val="32"/>
        </w:rPr>
        <w:t xml:space="preserve">, family law information, and accessing Legal Services information and resources.  </w:t>
      </w:r>
    </w:p>
    <w:p w:rsidR="00D149A0" w:rsidRDefault="004F1774" w:rsidP="00C5277C">
      <w:pPr>
        <w:pStyle w:val="Default"/>
      </w:pPr>
    </w:p>
    <w:p w:rsidR="006356FE" w:rsidRDefault="006356FE" w:rsidP="00C527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>Advocacy Centre schedule for</w:t>
      </w:r>
    </w:p>
    <w:p w:rsidR="00D74BF6" w:rsidRPr="006356FE" w:rsidRDefault="00A728EC" w:rsidP="00C5277C">
      <w:pPr>
        <w:pStyle w:val="Defaul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Marc</w:t>
      </w:r>
      <w:r w:rsidR="00A54922">
        <w:rPr>
          <w:sz w:val="40"/>
          <w:szCs w:val="40"/>
          <w:u w:val="single"/>
        </w:rPr>
        <w:t>h - June</w:t>
      </w:r>
      <w:r>
        <w:rPr>
          <w:sz w:val="40"/>
          <w:szCs w:val="40"/>
          <w:u w:val="single"/>
        </w:rPr>
        <w:t xml:space="preserve"> 2019</w:t>
      </w:r>
    </w:p>
    <w:p w:rsidR="00C53690" w:rsidRPr="00C5277C" w:rsidRDefault="00C53690" w:rsidP="00CB7808">
      <w:pPr>
        <w:pStyle w:val="Default"/>
        <w:jc w:val="left"/>
      </w:pPr>
    </w:p>
    <w:p w:rsidR="00D74BF6" w:rsidRPr="00562512" w:rsidRDefault="00D74BF6" w:rsidP="00C5277C">
      <w:pPr>
        <w:pStyle w:val="Default"/>
        <w:rPr>
          <w:sz w:val="44"/>
          <w:szCs w:val="44"/>
          <w:u w:val="single"/>
        </w:rPr>
      </w:pPr>
      <w:r w:rsidRPr="00562512">
        <w:rPr>
          <w:sz w:val="44"/>
          <w:szCs w:val="44"/>
          <w:u w:val="single"/>
        </w:rPr>
        <w:t>Castlegar</w:t>
      </w:r>
    </w:p>
    <w:p w:rsidR="00D74BF6" w:rsidRPr="00562512" w:rsidRDefault="00D74BF6" w:rsidP="00C5277C">
      <w:pPr>
        <w:pStyle w:val="Default"/>
        <w:rPr>
          <w:sz w:val="32"/>
          <w:szCs w:val="32"/>
        </w:rPr>
      </w:pPr>
      <w:r w:rsidRPr="00562512">
        <w:rPr>
          <w:sz w:val="32"/>
          <w:szCs w:val="32"/>
        </w:rPr>
        <w:t>at the Community Servi</w:t>
      </w:r>
      <w:r w:rsidR="00071A50" w:rsidRPr="00562512">
        <w:rPr>
          <w:sz w:val="32"/>
          <w:szCs w:val="32"/>
        </w:rPr>
        <w:t>ces building 1007 Second Street</w:t>
      </w:r>
    </w:p>
    <w:p w:rsidR="00EF2574" w:rsidRPr="00EF2574" w:rsidRDefault="00071A50" w:rsidP="00EF2574">
      <w:pPr>
        <w:pStyle w:val="Default"/>
        <w:rPr>
          <w:i/>
          <w:color w:val="auto"/>
          <w:sz w:val="32"/>
          <w:szCs w:val="32"/>
        </w:rPr>
      </w:pPr>
      <w:r w:rsidRPr="00562512">
        <w:rPr>
          <w:sz w:val="32"/>
          <w:szCs w:val="32"/>
        </w:rPr>
        <w:t xml:space="preserve">on the following </w:t>
      </w:r>
      <w:r w:rsidRPr="00DE08FC">
        <w:rPr>
          <w:i/>
          <w:color w:val="auto"/>
          <w:sz w:val="32"/>
          <w:szCs w:val="32"/>
        </w:rPr>
        <w:t>Thursdays</w:t>
      </w:r>
    </w:p>
    <w:p w:rsidR="00DE08FC" w:rsidRDefault="00DE08FC" w:rsidP="00C5277C">
      <w:pPr>
        <w:pStyle w:val="Default"/>
        <w:rPr>
          <w:sz w:val="32"/>
          <w:szCs w:val="32"/>
        </w:rPr>
      </w:pPr>
    </w:p>
    <w:p w:rsidR="00701ABC" w:rsidRDefault="00A728EC" w:rsidP="00C5277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March 21</w:t>
      </w:r>
      <w:r w:rsidR="00A54922">
        <w:rPr>
          <w:sz w:val="32"/>
          <w:szCs w:val="32"/>
        </w:rPr>
        <w:t>, April 4, April 18, May 2, May 23, June 6, June 27</w:t>
      </w:r>
    </w:p>
    <w:p w:rsidR="00701ABC" w:rsidRDefault="00701ABC" w:rsidP="00C5277C">
      <w:pPr>
        <w:pStyle w:val="Default"/>
      </w:pPr>
    </w:p>
    <w:p w:rsidR="00D74BF6" w:rsidRPr="00071A50" w:rsidRDefault="00D74BF6" w:rsidP="00C5277C">
      <w:pPr>
        <w:pStyle w:val="Default"/>
        <w:rPr>
          <w:sz w:val="40"/>
          <w:szCs w:val="40"/>
          <w:u w:val="single"/>
        </w:rPr>
      </w:pPr>
      <w:r w:rsidRPr="00071A50">
        <w:rPr>
          <w:sz w:val="40"/>
          <w:szCs w:val="40"/>
          <w:u w:val="single"/>
        </w:rPr>
        <w:t>Trail</w:t>
      </w:r>
    </w:p>
    <w:p w:rsidR="00D74BF6" w:rsidRPr="00562512" w:rsidRDefault="00D74BF6" w:rsidP="00C5277C">
      <w:pPr>
        <w:pStyle w:val="Default"/>
        <w:rPr>
          <w:sz w:val="32"/>
          <w:szCs w:val="32"/>
        </w:rPr>
      </w:pPr>
      <w:r w:rsidRPr="00562512">
        <w:rPr>
          <w:sz w:val="32"/>
          <w:szCs w:val="32"/>
        </w:rPr>
        <w:t>at the Trail FAI</w:t>
      </w:r>
      <w:r w:rsidR="00071A50" w:rsidRPr="00562512">
        <w:rPr>
          <w:sz w:val="32"/>
          <w:szCs w:val="32"/>
        </w:rPr>
        <w:t>R building 2079 Columbia Avenue</w:t>
      </w:r>
    </w:p>
    <w:p w:rsidR="00EC5F37" w:rsidRPr="00562512" w:rsidRDefault="00071A50" w:rsidP="00EC5F37">
      <w:pPr>
        <w:pStyle w:val="Default"/>
        <w:rPr>
          <w:sz w:val="32"/>
          <w:szCs w:val="32"/>
        </w:rPr>
      </w:pPr>
      <w:r w:rsidRPr="00562512">
        <w:rPr>
          <w:sz w:val="32"/>
          <w:szCs w:val="32"/>
        </w:rPr>
        <w:t xml:space="preserve">on the following </w:t>
      </w:r>
      <w:r w:rsidR="006356FE" w:rsidRPr="00DE08FC">
        <w:rPr>
          <w:i/>
          <w:color w:val="auto"/>
          <w:sz w:val="32"/>
          <w:szCs w:val="32"/>
        </w:rPr>
        <w:t>Mondays</w:t>
      </w:r>
    </w:p>
    <w:p w:rsidR="00A7497A" w:rsidRDefault="00A7497A" w:rsidP="00C5277C">
      <w:pPr>
        <w:pStyle w:val="Default"/>
        <w:rPr>
          <w:sz w:val="32"/>
          <w:szCs w:val="32"/>
        </w:rPr>
      </w:pPr>
    </w:p>
    <w:p w:rsidR="00701ABC" w:rsidRDefault="00A728EC" w:rsidP="00C5277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March 18</w:t>
      </w:r>
      <w:r w:rsidR="00A54922">
        <w:rPr>
          <w:sz w:val="32"/>
          <w:szCs w:val="32"/>
        </w:rPr>
        <w:t xml:space="preserve">, April 1, April 15, April 29, May 6, </w:t>
      </w:r>
      <w:r w:rsidR="004852EA">
        <w:rPr>
          <w:sz w:val="32"/>
          <w:szCs w:val="32"/>
        </w:rPr>
        <w:t>June 10, June 24</w:t>
      </w:r>
      <w:bookmarkStart w:id="0" w:name="_GoBack"/>
      <w:bookmarkEnd w:id="0"/>
    </w:p>
    <w:p w:rsidR="00701ABC" w:rsidRDefault="00701ABC" w:rsidP="00CB7808">
      <w:pPr>
        <w:rPr>
          <w:i/>
          <w:sz w:val="36"/>
          <w:szCs w:val="36"/>
        </w:rPr>
      </w:pPr>
    </w:p>
    <w:p w:rsidR="00D74BF6" w:rsidRPr="00A7497A" w:rsidRDefault="00A7497A" w:rsidP="00D74BF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Appointments are encouraged.  W</w:t>
      </w:r>
      <w:r w:rsidR="00D74BF6" w:rsidRPr="00A7497A">
        <w:rPr>
          <w:i/>
          <w:sz w:val="36"/>
          <w:szCs w:val="36"/>
        </w:rPr>
        <w:t>e cannot always accommodate drop-ins.</w:t>
      </w:r>
    </w:p>
    <w:p w:rsidR="00A7497A" w:rsidRPr="0054398D" w:rsidRDefault="00A7497A" w:rsidP="00D74BF6">
      <w:pPr>
        <w:jc w:val="center"/>
        <w:rPr>
          <w:sz w:val="28"/>
          <w:szCs w:val="28"/>
        </w:rPr>
      </w:pPr>
    </w:p>
    <w:p w:rsidR="00D74BF6" w:rsidRPr="00701ABC" w:rsidRDefault="00D74BF6" w:rsidP="0054398D">
      <w:pPr>
        <w:jc w:val="center"/>
        <w:rPr>
          <w:sz w:val="32"/>
          <w:szCs w:val="32"/>
        </w:rPr>
      </w:pPr>
      <w:r w:rsidRPr="00701ABC">
        <w:rPr>
          <w:sz w:val="32"/>
          <w:szCs w:val="32"/>
        </w:rPr>
        <w:t>250-352-5777 or, toll-free, 1-877-352-5777</w:t>
      </w:r>
    </w:p>
    <w:p w:rsidR="00701ABC" w:rsidRPr="0054398D" w:rsidRDefault="00701ABC" w:rsidP="00084B85">
      <w:pPr>
        <w:rPr>
          <w:sz w:val="28"/>
          <w:szCs w:val="28"/>
        </w:rPr>
      </w:pPr>
    </w:p>
    <w:p w:rsidR="00D74BF6" w:rsidRPr="00C5277C" w:rsidRDefault="00D74BF6" w:rsidP="00C5277C">
      <w:pPr>
        <w:pStyle w:val="Default"/>
      </w:pPr>
      <w:r w:rsidRPr="00C5277C">
        <w:t>The Advocacy Centre is a program of the Nelson CARES Society</w:t>
      </w:r>
    </w:p>
    <w:p w:rsidR="00D74BF6" w:rsidRPr="00C5277C" w:rsidRDefault="00D74BF6" w:rsidP="00C5277C">
      <w:pPr>
        <w:pStyle w:val="Default"/>
        <w:rPr>
          <w:u w:val="single"/>
        </w:rPr>
      </w:pPr>
      <w:r w:rsidRPr="005D2D41">
        <w:rPr>
          <w:noProof/>
        </w:rPr>
        <w:drawing>
          <wp:inline distT="0" distB="0" distL="0" distR="0">
            <wp:extent cx="476015" cy="843651"/>
            <wp:effectExtent l="25400" t="0" r="6585" b="0"/>
            <wp:docPr id="1" name="Picture 1" descr="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12" cy="84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BF6" w:rsidRPr="00C5277C" w:rsidSect="00C65697">
      <w:pgSz w:w="12240" w:h="15840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attachedTemplate r:id="rId1"/>
  <w:stylePaneFormatFilter w:val="20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1774"/>
    <w:rsid w:val="00003A69"/>
    <w:rsid w:val="00071A50"/>
    <w:rsid w:val="00082471"/>
    <w:rsid w:val="00084B85"/>
    <w:rsid w:val="00087C83"/>
    <w:rsid w:val="001361A0"/>
    <w:rsid w:val="0017657A"/>
    <w:rsid w:val="002C133B"/>
    <w:rsid w:val="00336187"/>
    <w:rsid w:val="00367FB4"/>
    <w:rsid w:val="003E494B"/>
    <w:rsid w:val="004852EA"/>
    <w:rsid w:val="004C0294"/>
    <w:rsid w:val="004F1774"/>
    <w:rsid w:val="004F292C"/>
    <w:rsid w:val="0054398D"/>
    <w:rsid w:val="00561EF1"/>
    <w:rsid w:val="00562512"/>
    <w:rsid w:val="005A0FF5"/>
    <w:rsid w:val="005A6E5A"/>
    <w:rsid w:val="00603152"/>
    <w:rsid w:val="00606D4E"/>
    <w:rsid w:val="006356FE"/>
    <w:rsid w:val="00676F78"/>
    <w:rsid w:val="00701ABC"/>
    <w:rsid w:val="00775362"/>
    <w:rsid w:val="007D139B"/>
    <w:rsid w:val="008809B4"/>
    <w:rsid w:val="008F11EB"/>
    <w:rsid w:val="0097597C"/>
    <w:rsid w:val="00A54922"/>
    <w:rsid w:val="00A63CAB"/>
    <w:rsid w:val="00A728EC"/>
    <w:rsid w:val="00A7497A"/>
    <w:rsid w:val="00A93D5F"/>
    <w:rsid w:val="00C5277C"/>
    <w:rsid w:val="00C53690"/>
    <w:rsid w:val="00CB7808"/>
    <w:rsid w:val="00CE7BAA"/>
    <w:rsid w:val="00D60744"/>
    <w:rsid w:val="00D74BF6"/>
    <w:rsid w:val="00DE08FC"/>
    <w:rsid w:val="00DE3321"/>
    <w:rsid w:val="00EC5F37"/>
    <w:rsid w:val="00ED1708"/>
    <w:rsid w:val="00EE7FBF"/>
    <w:rsid w:val="00EF2574"/>
    <w:rsid w:val="00F17EB9"/>
    <w:rsid w:val="00FD01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5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C5277C"/>
    <w:pPr>
      <w:jc w:val="center"/>
    </w:pPr>
    <w:rPr>
      <w:rFonts w:ascii="Helvetica" w:eastAsia="ヒラギノ角ゴ Pro W3" w:hAnsi="Helvetica"/>
      <w:b/>
      <w:color w:val="000000"/>
      <w:sz w:val="28"/>
      <w:szCs w:val="28"/>
    </w:rPr>
  </w:style>
  <w:style w:type="character" w:styleId="Hyperlink">
    <w:name w:val="Hyperlink"/>
    <w:basedOn w:val="DefaultParagraphFont"/>
    <w:locked/>
    <w:rsid w:val="0097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D7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Local\Temp\2019%20March%20-%20June%20Trail%20Castlegar%20schedu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March - June Trail Castlegar schedule-1.dotx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Advocacy Centre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Godderis</dc:creator>
  <cp:lastModifiedBy>Ann Godderis</cp:lastModifiedBy>
  <cp:revision>1</cp:revision>
  <cp:lastPrinted>2018-12-19T22:40:00Z</cp:lastPrinted>
  <dcterms:created xsi:type="dcterms:W3CDTF">2019-03-14T19:11:00Z</dcterms:created>
  <dcterms:modified xsi:type="dcterms:W3CDTF">2019-03-14T19:13:00Z</dcterms:modified>
</cp:coreProperties>
</file>